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AE2" w:rsidRDefault="00085AE2" w:rsidP="00085AE2"/>
    <w:p w:rsidR="00A965D1" w:rsidRDefault="00085AE2" w:rsidP="00A965D1">
      <w:pPr>
        <w:tabs>
          <w:tab w:val="left" w:pos="7018"/>
          <w:tab w:val="right" w:pos="8509"/>
        </w:tabs>
        <w:spacing w:line="360" w:lineRule="auto"/>
        <w:ind w:left="426" w:right="709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tl/>
        </w:rPr>
        <w:tab/>
      </w:r>
    </w:p>
    <w:p w:rsidR="00E2228F" w:rsidRDefault="00E2228F" w:rsidP="00A965D1">
      <w:pPr>
        <w:tabs>
          <w:tab w:val="left" w:pos="7018"/>
          <w:tab w:val="right" w:pos="8509"/>
        </w:tabs>
        <w:spacing w:line="360" w:lineRule="auto"/>
        <w:ind w:left="426" w:right="709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020AC">
        <w:rPr>
          <w:rFonts w:asciiTheme="majorBidi" w:hAnsiTheme="majorBidi" w:cstheme="majorBidi"/>
          <w:b/>
          <w:bCs/>
          <w:sz w:val="28"/>
          <w:szCs w:val="28"/>
        </w:rPr>
        <w:t>Abstract</w:t>
      </w:r>
    </w:p>
    <w:p w:rsidR="00A965D1" w:rsidRPr="009E586F" w:rsidRDefault="00A965D1" w:rsidP="00A965D1">
      <w:pPr>
        <w:tabs>
          <w:tab w:val="left" w:pos="7018"/>
          <w:tab w:val="right" w:pos="8509"/>
        </w:tabs>
        <w:spacing w:line="360" w:lineRule="auto"/>
        <w:ind w:left="426" w:right="709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E2228F" w:rsidRDefault="00E2228F" w:rsidP="00E2228F">
      <w:pPr>
        <w:tabs>
          <w:tab w:val="left" w:pos="1440"/>
        </w:tabs>
        <w:bidi w:val="0"/>
        <w:spacing w:line="360" w:lineRule="auto"/>
        <w:ind w:left="567" w:right="288"/>
        <w:jc w:val="both"/>
        <w:rPr>
          <w:rFonts w:asciiTheme="majorBidi" w:hAnsiTheme="majorBidi" w:cstheme="majorBidi"/>
          <w:b/>
          <w:bCs/>
        </w:rPr>
      </w:pPr>
      <w:r w:rsidRPr="002020AC">
        <w:rPr>
          <w:rFonts w:asciiTheme="majorBidi" w:hAnsiTheme="majorBidi" w:cstheme="majorBidi"/>
          <w:b/>
          <w:bCs/>
        </w:rPr>
        <w:t>Introduction</w:t>
      </w:r>
    </w:p>
    <w:p w:rsidR="00E2228F" w:rsidRDefault="00E2228F" w:rsidP="00E2228F">
      <w:pPr>
        <w:ind w:left="567" w:right="288"/>
        <w:jc w:val="right"/>
        <w:rPr>
          <w:rStyle w:val="hps"/>
          <w:rFonts w:ascii="Arial" w:hAnsi="Arial" w:cs="Arial"/>
          <w:color w:val="333333"/>
        </w:rPr>
      </w:pPr>
    </w:p>
    <w:p w:rsidR="00E2228F" w:rsidRDefault="00E2228F" w:rsidP="00E2228F">
      <w:pPr>
        <w:bidi w:val="0"/>
        <w:ind w:left="567" w:right="288"/>
        <w:jc w:val="both"/>
        <w:rPr>
          <w:rStyle w:val="hps"/>
          <w:rFonts w:ascii="Arial" w:hAnsi="Arial" w:cs="Arial"/>
          <w:color w:val="333333"/>
        </w:rPr>
      </w:pPr>
    </w:p>
    <w:p w:rsidR="00E2228F" w:rsidRPr="009528C1" w:rsidRDefault="00E2228F" w:rsidP="00E2228F">
      <w:pPr>
        <w:bidi w:val="0"/>
        <w:spacing w:line="360" w:lineRule="auto"/>
        <w:ind w:left="567" w:right="288"/>
        <w:jc w:val="both"/>
        <w:rPr>
          <w:rFonts w:cs="B Nazanin"/>
          <w:color w:val="000000"/>
        </w:rPr>
      </w:pPr>
      <w:r>
        <w:rPr>
          <w:rFonts w:cs="B Nazanin"/>
          <w:color w:val="000000"/>
        </w:rPr>
        <w:t xml:space="preserve"> Due </w:t>
      </w:r>
      <w:r w:rsidRPr="009528C1">
        <w:rPr>
          <w:rFonts w:cs="B Nazanin"/>
          <w:color w:val="000000"/>
        </w:rPr>
        <w:t>to the increas</w:t>
      </w:r>
      <w:r>
        <w:rPr>
          <w:rFonts w:cs="B Nazanin"/>
          <w:color w:val="000000"/>
        </w:rPr>
        <w:t>ing trend of</w:t>
      </w:r>
      <w:r w:rsidRPr="009528C1">
        <w:rPr>
          <w:rFonts w:cs="B Nazanin"/>
          <w:color w:val="000000"/>
        </w:rPr>
        <w:t xml:space="preserve"> cardiovascular disease</w:t>
      </w:r>
      <w:r>
        <w:rPr>
          <w:rFonts w:cs="B Nazanin"/>
          <w:color w:val="000000"/>
        </w:rPr>
        <w:t xml:space="preserve">s </w:t>
      </w:r>
      <w:proofErr w:type="gramStart"/>
      <w:r>
        <w:rPr>
          <w:rFonts w:cs="B Nazanin"/>
          <w:color w:val="000000"/>
        </w:rPr>
        <w:t>in  our</w:t>
      </w:r>
      <w:proofErr w:type="gramEnd"/>
      <w:r>
        <w:rPr>
          <w:rFonts w:cs="B Nazanin"/>
          <w:color w:val="000000"/>
        </w:rPr>
        <w:t xml:space="preserve"> country,</w:t>
      </w:r>
      <w:r w:rsidRPr="009528C1">
        <w:rPr>
          <w:rFonts w:cs="B Nazanin"/>
          <w:color w:val="000000"/>
        </w:rPr>
        <w:t xml:space="preserve"> the patient</w:t>
      </w:r>
      <w:r>
        <w:rPr>
          <w:rFonts w:cs="B Nazanin"/>
          <w:color w:val="000000"/>
        </w:rPr>
        <w:t>s’</w:t>
      </w:r>
      <w:r w:rsidRPr="009528C1">
        <w:rPr>
          <w:rFonts w:cs="B Nazanin"/>
          <w:color w:val="000000"/>
        </w:rPr>
        <w:t xml:space="preserve"> acceptance and adherence to treatment,</w:t>
      </w:r>
      <w:r w:rsidRPr="005D284A">
        <w:rPr>
          <w:rStyle w:val="Heading2Char"/>
          <w:rFonts w:ascii="Arial" w:hAnsi="Arial" w:cs="Arial"/>
          <w:color w:val="333333"/>
        </w:rPr>
        <w:t xml:space="preserve"> </w:t>
      </w:r>
      <w:r>
        <w:rPr>
          <w:rFonts w:cs="B Nazanin"/>
          <w:color w:val="000000"/>
        </w:rPr>
        <w:t xml:space="preserve"> are</w:t>
      </w:r>
      <w:r w:rsidRPr="005D284A">
        <w:rPr>
          <w:rFonts w:cs="B Nazanin"/>
          <w:color w:val="000000"/>
        </w:rPr>
        <w:t xml:space="preserve"> lower than the acceptable</w:t>
      </w:r>
      <w:r>
        <w:rPr>
          <w:rFonts w:cs="B Nazanin"/>
          <w:color w:val="000000"/>
        </w:rPr>
        <w:t xml:space="preserve"> </w:t>
      </w:r>
      <w:r w:rsidRPr="005D284A">
        <w:rPr>
          <w:rFonts w:cs="B Nazanin"/>
          <w:color w:val="000000"/>
        </w:rPr>
        <w:t>range</w:t>
      </w:r>
      <w:r w:rsidRPr="009528C1">
        <w:rPr>
          <w:rFonts w:cs="B Nazanin"/>
          <w:color w:val="000000"/>
        </w:rPr>
        <w:t xml:space="preserve"> and </w:t>
      </w:r>
      <w:r>
        <w:rPr>
          <w:rFonts w:cs="B Nazanin"/>
          <w:color w:val="000000"/>
        </w:rPr>
        <w:t xml:space="preserve"> the </w:t>
      </w:r>
      <w:r w:rsidRPr="009528C1">
        <w:rPr>
          <w:rFonts w:cs="B Nazanin"/>
          <w:color w:val="000000"/>
        </w:rPr>
        <w:t>quality and effectiveness of their care is the question</w:t>
      </w:r>
      <w:r>
        <w:rPr>
          <w:rFonts w:cs="B Nazanin"/>
          <w:color w:val="000000"/>
        </w:rPr>
        <w:t>.</w:t>
      </w:r>
      <w:r w:rsidRPr="009528C1">
        <w:rPr>
          <w:rFonts w:cs="B Nazanin"/>
          <w:color w:val="000000"/>
        </w:rPr>
        <w:t xml:space="preserve"> </w:t>
      </w:r>
      <w:proofErr w:type="gramStart"/>
      <w:r w:rsidRPr="009528C1">
        <w:rPr>
          <w:rFonts w:cs="B Nazanin"/>
          <w:color w:val="000000"/>
        </w:rPr>
        <w:t xml:space="preserve">While </w:t>
      </w:r>
      <w:r>
        <w:rPr>
          <w:rFonts w:cs="B Nazanin"/>
          <w:color w:val="000000"/>
        </w:rPr>
        <w:t xml:space="preserve"> by</w:t>
      </w:r>
      <w:proofErr w:type="gramEnd"/>
      <w:r>
        <w:rPr>
          <w:rFonts w:cs="B Nazanin"/>
          <w:color w:val="000000"/>
        </w:rPr>
        <w:t xml:space="preserve"> </w:t>
      </w:r>
      <w:r w:rsidRPr="009528C1">
        <w:rPr>
          <w:rFonts w:cs="B Nazanin"/>
          <w:color w:val="000000"/>
        </w:rPr>
        <w:t xml:space="preserve">providing standard information </w:t>
      </w:r>
      <w:r>
        <w:rPr>
          <w:rFonts w:cs="B Nazanin"/>
          <w:color w:val="000000"/>
        </w:rPr>
        <w:t xml:space="preserve">for the </w:t>
      </w:r>
      <w:r w:rsidRPr="009528C1">
        <w:rPr>
          <w:rFonts w:cs="B Nazanin"/>
          <w:color w:val="000000"/>
        </w:rPr>
        <w:t xml:space="preserve"> patients </w:t>
      </w:r>
      <w:r>
        <w:rPr>
          <w:rFonts w:cs="B Nazanin"/>
          <w:color w:val="000000"/>
        </w:rPr>
        <w:t xml:space="preserve"> and</w:t>
      </w:r>
      <w:r w:rsidRPr="009528C1">
        <w:rPr>
          <w:rFonts w:cs="B Nazanin"/>
          <w:color w:val="000000"/>
        </w:rPr>
        <w:t xml:space="preserve"> creati</w:t>
      </w:r>
      <w:r>
        <w:rPr>
          <w:rFonts w:cs="B Nazanin"/>
          <w:color w:val="000000"/>
        </w:rPr>
        <w:t>ng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 xml:space="preserve">  self-</w:t>
      </w:r>
      <w:r w:rsidRPr="009528C1">
        <w:rPr>
          <w:rFonts w:cs="B Nazanin"/>
          <w:color w:val="000000"/>
        </w:rPr>
        <w:t>conscious care by the patient and his family about the disease</w:t>
      </w:r>
      <w:r>
        <w:rPr>
          <w:rFonts w:cs="B Nazanin"/>
          <w:color w:val="000000"/>
        </w:rPr>
        <w:t>,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 xml:space="preserve"> d</w:t>
      </w:r>
      <w:r w:rsidRPr="009528C1">
        <w:rPr>
          <w:rFonts w:cs="B Nazanin"/>
          <w:color w:val="000000"/>
        </w:rPr>
        <w:t xml:space="preserve">rugs and diet </w:t>
      </w:r>
      <w:r>
        <w:rPr>
          <w:rFonts w:cs="B Nazanin"/>
          <w:color w:val="000000"/>
        </w:rPr>
        <w:t xml:space="preserve"> we </w:t>
      </w:r>
      <w:r w:rsidRPr="009528C1">
        <w:rPr>
          <w:rFonts w:cs="B Nazanin"/>
          <w:color w:val="000000"/>
        </w:rPr>
        <w:t xml:space="preserve">can raise </w:t>
      </w:r>
      <w:r>
        <w:rPr>
          <w:rFonts w:cs="B Nazanin"/>
          <w:color w:val="000000"/>
        </w:rPr>
        <w:t xml:space="preserve"> patients’ </w:t>
      </w:r>
      <w:r w:rsidRPr="009528C1">
        <w:rPr>
          <w:rFonts w:cs="B Nazanin"/>
          <w:color w:val="000000"/>
        </w:rPr>
        <w:t>awareness and improve the</w:t>
      </w:r>
      <w:r>
        <w:rPr>
          <w:rFonts w:cs="B Nazanin"/>
          <w:color w:val="000000"/>
        </w:rPr>
        <w:t>ir</w:t>
      </w:r>
      <w:r w:rsidRPr="009528C1">
        <w:rPr>
          <w:rFonts w:cs="B Nazanin"/>
          <w:color w:val="000000"/>
        </w:rPr>
        <w:t xml:space="preserve">  behavior in</w:t>
      </w:r>
      <w:r>
        <w:rPr>
          <w:rFonts w:cs="B Nazanin"/>
          <w:color w:val="000000"/>
        </w:rPr>
        <w:t xml:space="preserve"> performing</w:t>
      </w:r>
      <w:r w:rsidRPr="009528C1">
        <w:rPr>
          <w:rFonts w:cs="B Nazanin"/>
          <w:color w:val="000000"/>
        </w:rPr>
        <w:t xml:space="preserve"> the doctor's recommendations. </w:t>
      </w:r>
    </w:p>
    <w:p w:rsidR="00E2228F" w:rsidRPr="009528C1" w:rsidRDefault="00E2228F" w:rsidP="00E2228F">
      <w:pPr>
        <w:bidi w:val="0"/>
        <w:spacing w:line="360" w:lineRule="auto"/>
        <w:ind w:left="567" w:right="288"/>
        <w:jc w:val="both"/>
        <w:rPr>
          <w:rFonts w:cs="B Nazanin"/>
          <w:color w:val="000000"/>
        </w:rPr>
      </w:pPr>
      <w:r w:rsidRPr="009528C1">
        <w:rPr>
          <w:rFonts w:cs="B Nazanin"/>
          <w:color w:val="000000"/>
        </w:rPr>
        <w:t xml:space="preserve">The aim of this study was to </w:t>
      </w:r>
      <w:proofErr w:type="gramStart"/>
      <w:r w:rsidRPr="009528C1">
        <w:rPr>
          <w:rFonts w:cs="B Nazanin"/>
          <w:color w:val="000000"/>
        </w:rPr>
        <w:t xml:space="preserve">evaluate </w:t>
      </w:r>
      <w:r>
        <w:rPr>
          <w:rFonts w:cs="B Nazanin"/>
          <w:color w:val="000000"/>
        </w:rPr>
        <w:t xml:space="preserve"> the</w:t>
      </w:r>
      <w:proofErr w:type="gramEnd"/>
      <w:r>
        <w:rPr>
          <w:rFonts w:cs="B Nazanin"/>
          <w:color w:val="000000"/>
        </w:rPr>
        <w:t xml:space="preserve"> p</w:t>
      </w:r>
      <w:r w:rsidRPr="009528C1">
        <w:rPr>
          <w:rFonts w:cs="B Nazanin"/>
          <w:color w:val="000000"/>
        </w:rPr>
        <w:t>atients’ satisfaction with heart valve disease</w:t>
      </w:r>
      <w:r w:rsidRPr="009528C1">
        <w:rPr>
          <w:rFonts w:cs="B Nazanin" w:hint="cs"/>
          <w:color w:val="000000"/>
          <w:rtl/>
        </w:rPr>
        <w:t xml:space="preserve"> </w:t>
      </w:r>
      <w:r>
        <w:rPr>
          <w:rFonts w:cs="B Nazanin"/>
          <w:color w:val="000000"/>
        </w:rPr>
        <w:t xml:space="preserve"> </w:t>
      </w:r>
      <w:r w:rsidRPr="009528C1">
        <w:rPr>
          <w:rFonts w:cs="B Nazanin"/>
          <w:color w:val="000000"/>
        </w:rPr>
        <w:t xml:space="preserve">receiving evidence based information prescribed by physicians during their hospitalization in </w:t>
      </w:r>
      <w:proofErr w:type="spellStart"/>
      <w:r w:rsidRPr="009528C1">
        <w:rPr>
          <w:rFonts w:cs="B Nazanin"/>
          <w:color w:val="000000"/>
        </w:rPr>
        <w:t>Shahid</w:t>
      </w:r>
      <w:proofErr w:type="spellEnd"/>
      <w:r w:rsidRPr="009528C1">
        <w:rPr>
          <w:rFonts w:cs="B Nazanin"/>
          <w:color w:val="000000"/>
        </w:rPr>
        <w:t xml:space="preserve"> </w:t>
      </w:r>
      <w:proofErr w:type="spellStart"/>
      <w:r w:rsidRPr="009528C1">
        <w:rPr>
          <w:rFonts w:cs="B Nazanin"/>
          <w:color w:val="000000"/>
        </w:rPr>
        <w:t>Madani</w:t>
      </w:r>
      <w:proofErr w:type="spellEnd"/>
      <w:r w:rsidRPr="009528C1">
        <w:rPr>
          <w:rFonts w:cs="B Nazanin"/>
          <w:color w:val="000000"/>
        </w:rPr>
        <w:t xml:space="preserve"> heart </w:t>
      </w:r>
      <w:r>
        <w:rPr>
          <w:rFonts w:cs="B Nazanin"/>
          <w:color w:val="000000"/>
        </w:rPr>
        <w:t xml:space="preserve"> teaching</w:t>
      </w:r>
      <w:r w:rsidRPr="009528C1">
        <w:rPr>
          <w:rFonts w:cs="B Nazanin"/>
          <w:color w:val="000000"/>
        </w:rPr>
        <w:t xml:space="preserve"> hospital and Shams</w:t>
      </w:r>
      <w:r>
        <w:rPr>
          <w:rFonts w:cs="B Nazanin"/>
          <w:color w:val="000000"/>
        </w:rPr>
        <w:t xml:space="preserve"> private</w:t>
      </w:r>
      <w:r w:rsidRPr="009528C1">
        <w:rPr>
          <w:rFonts w:cs="B Nazanin"/>
          <w:color w:val="000000"/>
        </w:rPr>
        <w:t xml:space="preserve"> hospital</w:t>
      </w:r>
      <w:r>
        <w:rPr>
          <w:rFonts w:cs="B Nazanin"/>
          <w:color w:val="000000"/>
        </w:rPr>
        <w:t xml:space="preserve"> of</w:t>
      </w:r>
      <w:r w:rsidRPr="009528C1">
        <w:rPr>
          <w:rFonts w:cs="B Nazanin"/>
          <w:color w:val="000000"/>
        </w:rPr>
        <w:t xml:space="preserve"> Tabriz</w:t>
      </w:r>
    </w:p>
    <w:p w:rsidR="00E2228F" w:rsidRDefault="00E2228F" w:rsidP="00E2228F">
      <w:pPr>
        <w:spacing w:line="360" w:lineRule="auto"/>
        <w:ind w:left="567" w:right="288"/>
        <w:jc w:val="right"/>
      </w:pPr>
    </w:p>
    <w:p w:rsidR="00E2228F" w:rsidRPr="002020AC" w:rsidRDefault="00E2228F" w:rsidP="00E2228F">
      <w:pPr>
        <w:tabs>
          <w:tab w:val="left" w:pos="1440"/>
          <w:tab w:val="right" w:pos="7420"/>
          <w:tab w:val="right" w:pos="7562"/>
        </w:tabs>
        <w:bidi w:val="0"/>
        <w:spacing w:line="360" w:lineRule="auto"/>
        <w:ind w:left="567" w:right="288"/>
        <w:jc w:val="both"/>
        <w:rPr>
          <w:rFonts w:asciiTheme="majorBidi" w:hAnsiTheme="majorBidi" w:cstheme="majorBidi"/>
          <w:b/>
          <w:bCs/>
        </w:rPr>
      </w:pPr>
      <w:r w:rsidRPr="002020AC">
        <w:rPr>
          <w:rFonts w:asciiTheme="majorBidi" w:hAnsiTheme="majorBidi" w:cstheme="majorBidi"/>
          <w:b/>
          <w:bCs/>
        </w:rPr>
        <w:t>Materials &amp; Methods</w:t>
      </w:r>
    </w:p>
    <w:p w:rsidR="00E2228F" w:rsidRDefault="00E2228F" w:rsidP="00E2228F">
      <w:pPr>
        <w:spacing w:line="360" w:lineRule="auto"/>
        <w:ind w:left="567" w:right="288"/>
        <w:jc w:val="right"/>
      </w:pPr>
    </w:p>
    <w:p w:rsidR="00E2228F" w:rsidRDefault="00E2228F" w:rsidP="00E2228F">
      <w:pPr>
        <w:bidi w:val="0"/>
        <w:spacing w:line="360" w:lineRule="auto"/>
        <w:ind w:left="567" w:right="288"/>
        <w:jc w:val="both"/>
      </w:pPr>
      <w:r w:rsidRPr="009528C1">
        <w:rPr>
          <w:rFonts w:cs="B Nazanin"/>
          <w:color w:val="000000"/>
        </w:rPr>
        <w:t>From November 2011 to May 2012 all patients with heart valve replacement</w:t>
      </w:r>
      <w:r w:rsidRPr="00B0429E">
        <w:rPr>
          <w:rFonts w:cs="B Nazanin"/>
          <w:color w:val="000000"/>
        </w:rPr>
        <w:t xml:space="preserve"> </w:t>
      </w:r>
      <w:proofErr w:type="gramStart"/>
      <w:r w:rsidRPr="009528C1">
        <w:rPr>
          <w:rFonts w:cs="B Nazanin"/>
          <w:color w:val="000000"/>
        </w:rPr>
        <w:t xml:space="preserve">admitted </w:t>
      </w:r>
      <w:r>
        <w:rPr>
          <w:rFonts w:cs="B Nazanin"/>
          <w:color w:val="000000"/>
        </w:rPr>
        <w:t xml:space="preserve"> to</w:t>
      </w:r>
      <w:proofErr w:type="gramEnd"/>
      <w:r w:rsidRPr="009528C1">
        <w:rPr>
          <w:rFonts w:cs="B Nazanin"/>
          <w:color w:val="000000"/>
        </w:rPr>
        <w:t xml:space="preserve"> </w:t>
      </w:r>
      <w:proofErr w:type="spellStart"/>
      <w:r w:rsidRPr="009528C1">
        <w:rPr>
          <w:rFonts w:cs="B Nazanin"/>
          <w:color w:val="000000"/>
        </w:rPr>
        <w:t>Shahid</w:t>
      </w:r>
      <w:proofErr w:type="spellEnd"/>
      <w:r w:rsidRPr="009528C1">
        <w:rPr>
          <w:rFonts w:cs="B Nazanin"/>
          <w:color w:val="000000"/>
        </w:rPr>
        <w:t xml:space="preserve"> </w:t>
      </w:r>
      <w:proofErr w:type="spellStart"/>
      <w:r w:rsidRPr="009528C1">
        <w:rPr>
          <w:rFonts w:cs="B Nazanin"/>
          <w:color w:val="000000"/>
        </w:rPr>
        <w:t>Madani</w:t>
      </w:r>
      <w:proofErr w:type="spellEnd"/>
      <w:r w:rsidRPr="009528C1">
        <w:rPr>
          <w:rFonts w:cs="B Nazanin"/>
          <w:color w:val="000000"/>
        </w:rPr>
        <w:t xml:space="preserve"> and Shams </w:t>
      </w:r>
      <w:r>
        <w:rPr>
          <w:rFonts w:cs="B Nazanin"/>
          <w:color w:val="000000"/>
        </w:rPr>
        <w:t xml:space="preserve"> centers were studied. 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>.</w:t>
      </w:r>
      <w:r w:rsidRPr="009528C1">
        <w:rPr>
          <w:rFonts w:cs="B Nazanin"/>
          <w:color w:val="000000"/>
        </w:rPr>
        <w:t>Eventually</w:t>
      </w:r>
      <w:r>
        <w:rPr>
          <w:rFonts w:cs="B Nazanin"/>
          <w:color w:val="000000"/>
        </w:rPr>
        <w:t>,</w:t>
      </w:r>
      <w:r w:rsidRPr="009528C1">
        <w:rPr>
          <w:rFonts w:cs="B Nazanin"/>
          <w:color w:val="000000"/>
        </w:rPr>
        <w:t xml:space="preserve"> 140 </w:t>
      </w:r>
      <w:proofErr w:type="gramStart"/>
      <w:r w:rsidRPr="009528C1">
        <w:rPr>
          <w:rFonts w:cs="B Nazanin"/>
          <w:color w:val="000000"/>
        </w:rPr>
        <w:t xml:space="preserve">patients </w:t>
      </w:r>
      <w:r>
        <w:rPr>
          <w:rFonts w:cs="B Nazanin"/>
          <w:color w:val="000000"/>
        </w:rPr>
        <w:t xml:space="preserve"> were</w:t>
      </w:r>
      <w:proofErr w:type="gramEnd"/>
      <w:r>
        <w:rPr>
          <w:rFonts w:cs="B Nazanin"/>
          <w:color w:val="000000"/>
        </w:rPr>
        <w:t xml:space="preserve"> presented  i</w:t>
      </w:r>
      <w:r w:rsidRPr="009528C1">
        <w:rPr>
          <w:rFonts w:cs="B Nazanin"/>
          <w:color w:val="000000"/>
        </w:rPr>
        <w:t xml:space="preserve">nformation </w:t>
      </w:r>
      <w:r>
        <w:rPr>
          <w:rFonts w:cs="B Nazanin"/>
          <w:color w:val="000000"/>
        </w:rPr>
        <w:t>p</w:t>
      </w:r>
      <w:r w:rsidRPr="009528C1">
        <w:rPr>
          <w:rFonts w:cs="B Nazanin"/>
          <w:color w:val="000000"/>
        </w:rPr>
        <w:t>rescription about the disease and treatment</w:t>
      </w:r>
      <w:r w:rsidRPr="000F4944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>by</w:t>
      </w:r>
      <w:r w:rsidRPr="009528C1">
        <w:rPr>
          <w:rFonts w:cs="B Nazanin"/>
          <w:color w:val="000000"/>
        </w:rPr>
        <w:t xml:space="preserve"> a doctor's approval during hospitalization for heart valve replacement</w:t>
      </w:r>
      <w:r>
        <w:rPr>
          <w:rFonts w:cs="B Nazanin"/>
          <w:color w:val="000000"/>
        </w:rPr>
        <w:t>,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>b</w:t>
      </w:r>
      <w:r w:rsidRPr="009528C1">
        <w:rPr>
          <w:rFonts w:cs="B Nazanin"/>
          <w:color w:val="000000"/>
        </w:rPr>
        <w:t xml:space="preserve">ased on health information standards </w:t>
      </w:r>
      <w:r>
        <w:rPr>
          <w:rFonts w:cs="B Nazanin"/>
          <w:color w:val="000000"/>
        </w:rPr>
        <w:t xml:space="preserve"> a</w:t>
      </w:r>
      <w:r w:rsidRPr="009528C1">
        <w:rPr>
          <w:rFonts w:cs="B Nazanin"/>
          <w:color w:val="000000"/>
        </w:rPr>
        <w:t>nd</w:t>
      </w:r>
      <w:r>
        <w:rPr>
          <w:rFonts w:cs="B Nazanin"/>
          <w:color w:val="000000"/>
        </w:rPr>
        <w:t xml:space="preserve"> the</w:t>
      </w:r>
      <w:r w:rsidRPr="009528C1">
        <w:rPr>
          <w:rFonts w:cs="B Nazanin"/>
          <w:color w:val="000000"/>
        </w:rPr>
        <w:t xml:space="preserve"> evaluation criteria of patient information designed from the best sources</w:t>
      </w:r>
      <w:r>
        <w:rPr>
          <w:rFonts w:cs="B Nazanin"/>
          <w:color w:val="000000"/>
        </w:rPr>
        <w:t xml:space="preserve">  .</w:t>
      </w:r>
      <w:r w:rsidRPr="009528C1">
        <w:rPr>
          <w:rFonts w:cs="B Nazanin"/>
          <w:color w:val="000000"/>
        </w:rPr>
        <w:t xml:space="preserve"> The assessment of patient </w:t>
      </w:r>
      <w:proofErr w:type="gramStart"/>
      <w:r w:rsidRPr="009528C1">
        <w:rPr>
          <w:rFonts w:cs="B Nazanin"/>
          <w:color w:val="000000"/>
        </w:rPr>
        <w:t xml:space="preserve">satisfaction </w:t>
      </w:r>
      <w:r>
        <w:rPr>
          <w:rFonts w:cs="B Nazanin"/>
          <w:color w:val="000000"/>
        </w:rPr>
        <w:t xml:space="preserve"> was</w:t>
      </w:r>
      <w:proofErr w:type="gramEnd"/>
      <w:r>
        <w:rPr>
          <w:rFonts w:cs="B Nazanin"/>
          <w:color w:val="000000"/>
        </w:rPr>
        <w:t xml:space="preserve"> conducted </w:t>
      </w:r>
      <w:r w:rsidRPr="009528C1">
        <w:rPr>
          <w:rFonts w:cs="B Nazanin"/>
          <w:color w:val="000000"/>
        </w:rPr>
        <w:t xml:space="preserve">using a structured questionnaire </w:t>
      </w:r>
      <w:r>
        <w:rPr>
          <w:rFonts w:cs="B Nazanin"/>
          <w:color w:val="000000"/>
        </w:rPr>
        <w:t xml:space="preserve"> i</w:t>
      </w:r>
      <w:r w:rsidRPr="009528C1">
        <w:rPr>
          <w:rFonts w:cs="B Nazanin"/>
          <w:color w:val="000000"/>
        </w:rPr>
        <w:t>n the first visit after discharge in Clinic or doctor's office</w:t>
      </w:r>
      <w:r>
        <w:rPr>
          <w:rFonts w:cs="B Nazanin"/>
          <w:color w:val="000000"/>
        </w:rPr>
        <w:t>.</w:t>
      </w:r>
      <w:r w:rsidRPr="009528C1">
        <w:rPr>
          <w:rFonts w:cs="B Nazanin"/>
          <w:color w:val="000000"/>
        </w:rPr>
        <w:t xml:space="preserve"> Data </w:t>
      </w:r>
      <w:proofErr w:type="gramStart"/>
      <w:r w:rsidRPr="009528C1">
        <w:rPr>
          <w:rFonts w:cs="B Nazanin"/>
          <w:color w:val="000000"/>
        </w:rPr>
        <w:t xml:space="preserve">analysis </w:t>
      </w:r>
      <w:r>
        <w:rPr>
          <w:rFonts w:cs="B Nazanin"/>
          <w:color w:val="000000"/>
        </w:rPr>
        <w:t xml:space="preserve"> was</w:t>
      </w:r>
      <w:proofErr w:type="gramEnd"/>
      <w:r>
        <w:rPr>
          <w:rFonts w:cs="B Nazanin"/>
          <w:color w:val="000000"/>
        </w:rPr>
        <w:t xml:space="preserve"> done based on  the </w:t>
      </w:r>
      <w:r w:rsidRPr="005D284A">
        <w:rPr>
          <w:rFonts w:cs="B Nazanin"/>
          <w:color w:val="000000"/>
        </w:rPr>
        <w:t xml:space="preserve">descriptive statistics and </w:t>
      </w:r>
      <w:r>
        <w:rPr>
          <w:rFonts w:cs="B Nazanin"/>
          <w:color w:val="000000"/>
        </w:rPr>
        <w:t xml:space="preserve"> a</w:t>
      </w:r>
      <w:r w:rsidRPr="005D284A">
        <w:rPr>
          <w:rFonts w:cs="B Nazanin"/>
          <w:color w:val="000000"/>
        </w:rPr>
        <w:t xml:space="preserve">nalytical </w:t>
      </w:r>
      <w:r w:rsidRPr="009528C1">
        <w:rPr>
          <w:rFonts w:cs="B Nazanin"/>
          <w:color w:val="000000"/>
        </w:rPr>
        <w:t>tests such as Pearson correlation coefficient, ANOVA</w:t>
      </w:r>
      <w:r w:rsidRPr="009A4CA1">
        <w:rPr>
          <w:rFonts w:asciiTheme="majorBidi" w:hAnsiTheme="majorBidi" w:cstheme="majorBidi"/>
          <w:szCs w:val="20"/>
        </w:rPr>
        <w:t>-one way</w:t>
      </w:r>
      <w:r w:rsidRPr="009528C1">
        <w:rPr>
          <w:rFonts w:cs="B Nazanin"/>
          <w:color w:val="000000"/>
        </w:rPr>
        <w:t xml:space="preserve"> and T</w:t>
      </w:r>
      <w:r>
        <w:rPr>
          <w:rFonts w:cs="B Nazanin"/>
          <w:color w:val="000000"/>
        </w:rPr>
        <w:t>-Test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>a</w:t>
      </w:r>
      <w:r w:rsidRPr="009528C1">
        <w:rPr>
          <w:rFonts w:cs="B Nazanin"/>
          <w:color w:val="000000"/>
        </w:rPr>
        <w:t xml:space="preserve">nd the statistical software STATA v.11 </w:t>
      </w:r>
      <w:r>
        <w:rPr>
          <w:rFonts w:cs="B Nazanin"/>
          <w:color w:val="000000"/>
        </w:rPr>
        <w:t xml:space="preserve"> </w:t>
      </w:r>
      <w:r w:rsidRPr="009528C1">
        <w:rPr>
          <w:rFonts w:cs="B Nazanin"/>
          <w:color w:val="000000"/>
        </w:rPr>
        <w:t>w</w:t>
      </w:r>
      <w:r>
        <w:rPr>
          <w:rFonts w:cs="B Nazanin"/>
          <w:color w:val="000000"/>
        </w:rPr>
        <w:t>ere</w:t>
      </w:r>
      <w:r w:rsidRPr="009528C1">
        <w:rPr>
          <w:rFonts w:cs="B Nazanin"/>
          <w:color w:val="000000"/>
        </w:rPr>
        <w:t xml:space="preserve"> used.</w:t>
      </w:r>
    </w:p>
    <w:p w:rsidR="00A965D1" w:rsidRDefault="00A965D1" w:rsidP="00A965D1">
      <w:pPr>
        <w:bidi w:val="0"/>
        <w:spacing w:line="360" w:lineRule="auto"/>
        <w:ind w:left="567" w:right="288"/>
        <w:jc w:val="both"/>
      </w:pPr>
    </w:p>
    <w:p w:rsidR="00A965D1" w:rsidRPr="009528C1" w:rsidRDefault="00A965D1" w:rsidP="00A965D1">
      <w:pPr>
        <w:bidi w:val="0"/>
        <w:spacing w:line="360" w:lineRule="auto"/>
        <w:ind w:left="567" w:right="288"/>
        <w:jc w:val="both"/>
      </w:pPr>
    </w:p>
    <w:p w:rsidR="00E2228F" w:rsidRPr="001F122A" w:rsidRDefault="00E2228F" w:rsidP="00E2228F">
      <w:pPr>
        <w:spacing w:line="360" w:lineRule="auto"/>
        <w:ind w:left="567" w:right="288"/>
        <w:jc w:val="right"/>
      </w:pPr>
    </w:p>
    <w:p w:rsidR="00E2228F" w:rsidRPr="002020AC" w:rsidRDefault="00E2228F" w:rsidP="00E2228F">
      <w:pPr>
        <w:bidi w:val="0"/>
        <w:spacing w:line="360" w:lineRule="auto"/>
        <w:ind w:left="567" w:right="288"/>
        <w:jc w:val="both"/>
        <w:rPr>
          <w:rFonts w:asciiTheme="majorBidi" w:hAnsiTheme="majorBidi" w:cstheme="majorBidi"/>
          <w:b/>
          <w:bCs/>
        </w:rPr>
      </w:pPr>
      <w:r w:rsidRPr="002020AC">
        <w:rPr>
          <w:rFonts w:asciiTheme="majorBidi" w:hAnsiTheme="majorBidi" w:cstheme="majorBidi"/>
          <w:b/>
          <w:bCs/>
        </w:rPr>
        <w:t xml:space="preserve">Results: </w:t>
      </w:r>
    </w:p>
    <w:p w:rsidR="00E2228F" w:rsidRPr="009528C1" w:rsidRDefault="00E2228F" w:rsidP="00E2228F">
      <w:pPr>
        <w:bidi w:val="0"/>
        <w:spacing w:line="360" w:lineRule="auto"/>
        <w:ind w:left="567" w:right="288"/>
        <w:jc w:val="both"/>
        <w:rPr>
          <w:rFonts w:cs="B Nazanin"/>
          <w:color w:val="000000"/>
        </w:rPr>
      </w:pPr>
      <w:r w:rsidRPr="009528C1">
        <w:rPr>
          <w:rFonts w:cs="B Nazanin"/>
          <w:color w:val="000000"/>
        </w:rPr>
        <w:t xml:space="preserve">Study </w:t>
      </w:r>
      <w:proofErr w:type="gramStart"/>
      <w:r w:rsidRPr="009528C1">
        <w:rPr>
          <w:rFonts w:cs="B Nazanin"/>
          <w:color w:val="000000"/>
        </w:rPr>
        <w:t xml:space="preserve">showed </w:t>
      </w:r>
      <w:r>
        <w:rPr>
          <w:rFonts w:cs="B Nazanin"/>
          <w:color w:val="000000"/>
        </w:rPr>
        <w:t xml:space="preserve"> that</w:t>
      </w:r>
      <w:proofErr w:type="gramEnd"/>
      <w:r>
        <w:rPr>
          <w:rFonts w:cs="B Nazanin"/>
          <w:color w:val="000000"/>
        </w:rPr>
        <w:t xml:space="preserve"> p</w:t>
      </w:r>
      <w:r w:rsidRPr="009528C1">
        <w:rPr>
          <w:rFonts w:cs="B Nazanin"/>
          <w:color w:val="000000"/>
        </w:rPr>
        <w:t>atient</w:t>
      </w:r>
      <w:r>
        <w:rPr>
          <w:rFonts w:cs="B Nazanin"/>
          <w:color w:val="000000"/>
        </w:rPr>
        <w:t xml:space="preserve">s’ </w:t>
      </w:r>
      <w:r w:rsidRPr="009528C1">
        <w:rPr>
          <w:rFonts w:cs="B Nazanin"/>
          <w:color w:val="000000"/>
        </w:rPr>
        <w:t xml:space="preserve"> satisfaction from </w:t>
      </w:r>
      <w:r>
        <w:rPr>
          <w:rFonts w:cs="B Nazanin"/>
          <w:color w:val="000000"/>
        </w:rPr>
        <w:t xml:space="preserve">reception </w:t>
      </w:r>
      <w:r w:rsidRPr="009528C1">
        <w:rPr>
          <w:rFonts w:cs="B Nazanin"/>
          <w:color w:val="000000"/>
        </w:rPr>
        <w:t xml:space="preserve">and </w:t>
      </w:r>
      <w:r>
        <w:rPr>
          <w:rFonts w:cs="B Nazanin"/>
          <w:color w:val="000000"/>
        </w:rPr>
        <w:t>provision</w:t>
      </w:r>
      <w:r w:rsidRPr="009528C1">
        <w:rPr>
          <w:rFonts w:cs="B Nazanin"/>
          <w:color w:val="000000"/>
        </w:rPr>
        <w:t xml:space="preserve"> of information is</w:t>
      </w:r>
      <w:r>
        <w:rPr>
          <w:rFonts w:cs="B Nazanin"/>
          <w:color w:val="000000"/>
        </w:rPr>
        <w:t xml:space="preserve"> in </w:t>
      </w:r>
      <w:r w:rsidRPr="009528C1">
        <w:rPr>
          <w:rFonts w:cs="B Nazanin"/>
          <w:color w:val="000000"/>
        </w:rPr>
        <w:t xml:space="preserve"> a high level. 75% agreed</w:t>
      </w:r>
      <w:r>
        <w:rPr>
          <w:rFonts w:cs="B Nazanin"/>
          <w:color w:val="000000"/>
        </w:rPr>
        <w:t xml:space="preserve"> </w:t>
      </w:r>
      <w:proofErr w:type="gramStart"/>
      <w:r>
        <w:rPr>
          <w:rFonts w:cs="B Nazanin"/>
          <w:color w:val="000000"/>
        </w:rPr>
        <w:t>that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 xml:space="preserve"> t</w:t>
      </w:r>
      <w:r w:rsidRPr="009528C1">
        <w:rPr>
          <w:rFonts w:cs="B Nazanin"/>
          <w:color w:val="000000"/>
        </w:rPr>
        <w:t>he</w:t>
      </w:r>
      <w:proofErr w:type="gramEnd"/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>i</w:t>
      </w:r>
      <w:r w:rsidRPr="009528C1">
        <w:rPr>
          <w:rFonts w:cs="B Nazanin"/>
          <w:color w:val="000000"/>
        </w:rPr>
        <w:t xml:space="preserve">nformation </w:t>
      </w:r>
      <w:r>
        <w:rPr>
          <w:rFonts w:cs="B Nazanin"/>
          <w:color w:val="000000"/>
        </w:rPr>
        <w:t xml:space="preserve"> p</w:t>
      </w:r>
      <w:r w:rsidRPr="009528C1">
        <w:rPr>
          <w:rFonts w:cs="B Nazanin"/>
          <w:color w:val="000000"/>
        </w:rPr>
        <w:t xml:space="preserve">rescription </w:t>
      </w:r>
      <w:r>
        <w:rPr>
          <w:rFonts w:cs="B Nazanin"/>
          <w:color w:val="000000"/>
        </w:rPr>
        <w:t xml:space="preserve"> c</w:t>
      </w:r>
      <w:r w:rsidRPr="009528C1">
        <w:rPr>
          <w:rFonts w:cs="B Nazanin"/>
          <w:color w:val="000000"/>
        </w:rPr>
        <w:t xml:space="preserve">aused </w:t>
      </w:r>
      <w:r>
        <w:rPr>
          <w:rFonts w:cs="B Nazanin"/>
          <w:color w:val="000000"/>
        </w:rPr>
        <w:t xml:space="preserve"> </w:t>
      </w:r>
      <w:proofErr w:type="spellStart"/>
      <w:r>
        <w:rPr>
          <w:rFonts w:cs="B Nazanin"/>
          <w:color w:val="000000"/>
        </w:rPr>
        <w:t>toi</w:t>
      </w:r>
      <w:r w:rsidRPr="009528C1">
        <w:rPr>
          <w:rFonts w:cs="B Nazanin"/>
          <w:color w:val="000000"/>
        </w:rPr>
        <w:t>ncrease</w:t>
      </w:r>
      <w:proofErr w:type="spellEnd"/>
      <w:r w:rsidRPr="009528C1">
        <w:rPr>
          <w:rFonts w:cs="B Nazanin"/>
          <w:color w:val="000000"/>
        </w:rPr>
        <w:t xml:space="preserve"> their awareness of the disease </w:t>
      </w:r>
      <w:r>
        <w:rPr>
          <w:rFonts w:cs="B Nazanin"/>
          <w:color w:val="000000"/>
        </w:rPr>
        <w:t xml:space="preserve"> a</w:t>
      </w:r>
      <w:r w:rsidRPr="009528C1">
        <w:rPr>
          <w:rFonts w:cs="B Nazanin"/>
          <w:color w:val="000000"/>
        </w:rPr>
        <w:t>nd drug treatment</w:t>
      </w:r>
      <w:r>
        <w:rPr>
          <w:rFonts w:cs="B Nazanin"/>
          <w:color w:val="000000"/>
        </w:rPr>
        <w:t>.</w:t>
      </w:r>
      <w:r w:rsidRPr="009528C1">
        <w:rPr>
          <w:rFonts w:cs="B Nazanin"/>
          <w:color w:val="000000"/>
        </w:rPr>
        <w:t xml:space="preserve"> 88.5% also believed</w:t>
      </w:r>
      <w:r>
        <w:rPr>
          <w:rFonts w:cs="B Nazanin"/>
          <w:color w:val="000000"/>
        </w:rPr>
        <w:t xml:space="preserve"> that 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 xml:space="preserve"> t</w:t>
      </w:r>
      <w:r w:rsidRPr="009528C1">
        <w:rPr>
          <w:rFonts w:cs="B Nazanin"/>
          <w:color w:val="000000"/>
        </w:rPr>
        <w:t xml:space="preserve">he </w:t>
      </w:r>
      <w:r>
        <w:rPr>
          <w:rFonts w:cs="B Nazanin"/>
          <w:color w:val="000000"/>
        </w:rPr>
        <w:t>i</w:t>
      </w:r>
      <w:r w:rsidRPr="009528C1">
        <w:rPr>
          <w:rFonts w:cs="B Nazanin"/>
          <w:color w:val="000000"/>
        </w:rPr>
        <w:t xml:space="preserve">nformation </w:t>
      </w:r>
      <w:proofErr w:type="gramStart"/>
      <w:r>
        <w:rPr>
          <w:rFonts w:cs="B Nazanin"/>
          <w:color w:val="000000"/>
        </w:rPr>
        <w:t>p</w:t>
      </w:r>
      <w:r w:rsidRPr="009528C1">
        <w:rPr>
          <w:rFonts w:cs="B Nazanin"/>
          <w:color w:val="000000"/>
        </w:rPr>
        <w:t xml:space="preserve">rescription </w:t>
      </w:r>
      <w:r>
        <w:rPr>
          <w:rFonts w:cs="B Nazanin"/>
          <w:color w:val="000000"/>
        </w:rPr>
        <w:t xml:space="preserve"> w</w:t>
      </w:r>
      <w:r w:rsidRPr="009528C1">
        <w:rPr>
          <w:rFonts w:cs="B Nazanin"/>
          <w:color w:val="000000"/>
        </w:rPr>
        <w:t>as</w:t>
      </w:r>
      <w:proofErr w:type="gramEnd"/>
      <w:r w:rsidRPr="009528C1">
        <w:rPr>
          <w:rFonts w:cs="B Nazanin"/>
          <w:color w:val="000000"/>
        </w:rPr>
        <w:t xml:space="preserve"> able to respond to</w:t>
      </w:r>
      <w:r>
        <w:rPr>
          <w:rFonts w:cs="B Nazanin"/>
          <w:color w:val="000000"/>
        </w:rPr>
        <w:t xml:space="preserve"> </w:t>
      </w:r>
      <w:r w:rsidRPr="009528C1">
        <w:rPr>
          <w:rFonts w:cs="B Nazanin"/>
          <w:color w:val="000000"/>
        </w:rPr>
        <w:t>many of their questions</w:t>
      </w:r>
      <w:r>
        <w:rPr>
          <w:rFonts w:cs="B Nazanin"/>
          <w:color w:val="000000"/>
        </w:rPr>
        <w:t xml:space="preserve">  a</w:t>
      </w:r>
      <w:r w:rsidRPr="009528C1">
        <w:rPr>
          <w:rFonts w:cs="B Nazanin"/>
          <w:color w:val="000000"/>
        </w:rPr>
        <w:t xml:space="preserve">bout drug regimen </w:t>
      </w:r>
      <w:r>
        <w:rPr>
          <w:rFonts w:cs="B Nazanin"/>
          <w:color w:val="000000"/>
        </w:rPr>
        <w:t xml:space="preserve"> a</w:t>
      </w:r>
      <w:r w:rsidRPr="009528C1">
        <w:rPr>
          <w:rFonts w:cs="B Nazanin"/>
          <w:color w:val="000000"/>
        </w:rPr>
        <w:t>nd reduce</w:t>
      </w:r>
      <w:r>
        <w:rPr>
          <w:rFonts w:cs="B Nazanin"/>
          <w:color w:val="000000"/>
        </w:rPr>
        <w:t xml:space="preserve"> its</w:t>
      </w:r>
      <w:r w:rsidRPr="009528C1">
        <w:rPr>
          <w:rFonts w:cs="B Nazanin"/>
          <w:color w:val="000000"/>
        </w:rPr>
        <w:t xml:space="preserve"> side effects</w:t>
      </w:r>
      <w:r>
        <w:rPr>
          <w:rFonts w:cs="B Nazanin"/>
          <w:color w:val="000000"/>
        </w:rPr>
        <w:t>.</w:t>
      </w:r>
      <w:r w:rsidRPr="009528C1">
        <w:rPr>
          <w:rFonts w:cs="B Nazanin"/>
          <w:color w:val="000000"/>
        </w:rPr>
        <w:t xml:space="preserve"> This study </w:t>
      </w:r>
      <w:proofErr w:type="gramStart"/>
      <w:r w:rsidRPr="009528C1">
        <w:rPr>
          <w:rFonts w:cs="B Nazanin"/>
          <w:color w:val="000000"/>
        </w:rPr>
        <w:t xml:space="preserve">also </w:t>
      </w:r>
      <w:r>
        <w:rPr>
          <w:rFonts w:cs="B Nazanin"/>
          <w:color w:val="000000"/>
        </w:rPr>
        <w:t xml:space="preserve"> i</w:t>
      </w:r>
      <w:r w:rsidRPr="009528C1">
        <w:rPr>
          <w:rFonts w:cs="B Nazanin"/>
          <w:color w:val="000000"/>
        </w:rPr>
        <w:t>ndicated</w:t>
      </w:r>
      <w:proofErr w:type="gramEnd"/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 xml:space="preserve"> a </w:t>
      </w:r>
      <w:r w:rsidRPr="009528C1">
        <w:rPr>
          <w:rFonts w:cs="B Nazanin"/>
          <w:color w:val="000000"/>
        </w:rPr>
        <w:t xml:space="preserve">statistically significant relationship between education, gender and age with </w:t>
      </w:r>
      <w:r>
        <w:rPr>
          <w:rFonts w:cs="B Nazanin"/>
          <w:color w:val="000000"/>
        </w:rPr>
        <w:t xml:space="preserve"> s</w:t>
      </w:r>
      <w:r w:rsidRPr="009528C1">
        <w:rPr>
          <w:rFonts w:cs="B Nazanin"/>
          <w:color w:val="000000"/>
        </w:rPr>
        <w:t xml:space="preserve">atisfaction </w:t>
      </w:r>
      <w:r>
        <w:rPr>
          <w:rFonts w:cs="B Nazanin"/>
          <w:color w:val="000000"/>
        </w:rPr>
        <w:t xml:space="preserve">of 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 xml:space="preserve"> i</w:t>
      </w:r>
      <w:r w:rsidRPr="009528C1">
        <w:rPr>
          <w:rFonts w:cs="B Nazanin"/>
          <w:color w:val="000000"/>
        </w:rPr>
        <w:t xml:space="preserve">nformation </w:t>
      </w:r>
      <w:r>
        <w:rPr>
          <w:rFonts w:cs="B Nazanin"/>
          <w:color w:val="000000"/>
        </w:rPr>
        <w:t xml:space="preserve"> p</w:t>
      </w:r>
      <w:r w:rsidRPr="009528C1">
        <w:rPr>
          <w:rFonts w:cs="B Nazanin"/>
          <w:color w:val="000000"/>
        </w:rPr>
        <w:t>rescription.</w:t>
      </w:r>
    </w:p>
    <w:p w:rsidR="00E2228F" w:rsidRPr="002971D4" w:rsidRDefault="00E2228F" w:rsidP="00E2228F">
      <w:pPr>
        <w:spacing w:line="360" w:lineRule="auto"/>
        <w:ind w:left="567" w:right="288"/>
        <w:jc w:val="right"/>
      </w:pPr>
    </w:p>
    <w:p w:rsidR="00E2228F" w:rsidRPr="002020AC" w:rsidRDefault="00E2228F" w:rsidP="00E2228F">
      <w:pPr>
        <w:tabs>
          <w:tab w:val="right" w:pos="0"/>
        </w:tabs>
        <w:bidi w:val="0"/>
        <w:spacing w:line="360" w:lineRule="auto"/>
        <w:ind w:left="567" w:right="288"/>
        <w:jc w:val="both"/>
        <w:rPr>
          <w:rFonts w:asciiTheme="majorBidi" w:hAnsiTheme="majorBidi" w:cstheme="majorBidi"/>
          <w:b/>
          <w:bCs/>
        </w:rPr>
      </w:pPr>
      <w:r w:rsidRPr="002020AC">
        <w:rPr>
          <w:rFonts w:asciiTheme="majorBidi" w:hAnsiTheme="majorBidi" w:cstheme="majorBidi"/>
          <w:b/>
          <w:bCs/>
        </w:rPr>
        <w:t>Conclusion:</w:t>
      </w:r>
    </w:p>
    <w:p w:rsidR="00E2228F" w:rsidRPr="009528C1" w:rsidRDefault="00E2228F" w:rsidP="00E2228F">
      <w:pPr>
        <w:bidi w:val="0"/>
        <w:spacing w:line="360" w:lineRule="auto"/>
        <w:ind w:left="567" w:right="288"/>
        <w:jc w:val="both"/>
        <w:rPr>
          <w:rFonts w:cs="B Nazanin"/>
          <w:color w:val="000000"/>
        </w:rPr>
      </w:pPr>
      <w:r w:rsidRPr="009528C1">
        <w:rPr>
          <w:rFonts w:cs="B Nazanin"/>
          <w:color w:val="000000"/>
        </w:rPr>
        <w:t xml:space="preserve">The results of the present </w:t>
      </w:r>
      <w:proofErr w:type="gramStart"/>
      <w:r w:rsidRPr="009528C1">
        <w:rPr>
          <w:rFonts w:cs="B Nazanin"/>
          <w:color w:val="000000"/>
        </w:rPr>
        <w:t xml:space="preserve">study </w:t>
      </w:r>
      <w:r>
        <w:rPr>
          <w:rFonts w:cs="B Nazanin"/>
          <w:color w:val="000000"/>
        </w:rPr>
        <w:t xml:space="preserve"> p</w:t>
      </w:r>
      <w:r w:rsidRPr="009528C1">
        <w:rPr>
          <w:rFonts w:cs="B Nazanin"/>
          <w:color w:val="000000"/>
        </w:rPr>
        <w:t>rovide</w:t>
      </w:r>
      <w:proofErr w:type="gramEnd"/>
      <w:r w:rsidRPr="009528C1">
        <w:rPr>
          <w:rFonts w:cs="B Nazanin"/>
          <w:color w:val="000000"/>
        </w:rPr>
        <w:t xml:space="preserve"> evidence that </w:t>
      </w:r>
      <w:r>
        <w:rPr>
          <w:rFonts w:cs="B Nazanin"/>
          <w:color w:val="000000"/>
        </w:rPr>
        <w:t xml:space="preserve"> the </w:t>
      </w:r>
      <w:r w:rsidRPr="009528C1">
        <w:rPr>
          <w:rFonts w:cs="B Nazanin"/>
          <w:color w:val="000000"/>
        </w:rPr>
        <w:t xml:space="preserve">presentation </w:t>
      </w:r>
      <w:r>
        <w:rPr>
          <w:rFonts w:cs="B Nazanin"/>
          <w:color w:val="000000"/>
        </w:rPr>
        <w:t xml:space="preserve">of Information Therapy Services </w:t>
      </w:r>
      <w:r w:rsidRPr="009528C1">
        <w:rPr>
          <w:rFonts w:cs="B Nazanin"/>
          <w:color w:val="000000"/>
        </w:rPr>
        <w:t xml:space="preserve">in a clinical environment </w:t>
      </w:r>
      <w:r>
        <w:rPr>
          <w:rFonts w:cs="B Nazanin"/>
          <w:color w:val="000000"/>
        </w:rPr>
        <w:t>c</w:t>
      </w:r>
      <w:r w:rsidRPr="009528C1">
        <w:rPr>
          <w:rFonts w:cs="B Nazanin"/>
          <w:color w:val="000000"/>
        </w:rPr>
        <w:t xml:space="preserve">an be </w:t>
      </w:r>
      <w:r>
        <w:rPr>
          <w:rFonts w:cs="B Nazanin"/>
          <w:color w:val="000000"/>
        </w:rPr>
        <w:t xml:space="preserve"> </w:t>
      </w:r>
      <w:r w:rsidRPr="009528C1">
        <w:rPr>
          <w:rFonts w:cs="B Nazanin"/>
          <w:color w:val="000000"/>
        </w:rPr>
        <w:t>a useful supplement added to the existing services in these centers</w:t>
      </w:r>
      <w:r>
        <w:rPr>
          <w:rFonts w:cs="B Nazanin"/>
          <w:color w:val="000000"/>
        </w:rPr>
        <w:t xml:space="preserve"> </w:t>
      </w:r>
      <w:r w:rsidRPr="009528C1">
        <w:rPr>
          <w:rFonts w:cs="B Nazanin"/>
          <w:color w:val="000000"/>
        </w:rPr>
        <w:t xml:space="preserve">and </w:t>
      </w:r>
      <w:r>
        <w:rPr>
          <w:rFonts w:cs="B Nazanin"/>
          <w:color w:val="000000"/>
        </w:rPr>
        <w:t xml:space="preserve">it can give services to a </w:t>
      </w:r>
      <w:r w:rsidRPr="009528C1">
        <w:rPr>
          <w:rFonts w:cs="B Nazanin"/>
          <w:color w:val="000000"/>
        </w:rPr>
        <w:t>select</w:t>
      </w:r>
      <w:r>
        <w:rPr>
          <w:rFonts w:cs="B Nazanin"/>
          <w:color w:val="000000"/>
        </w:rPr>
        <w:t>ed</w:t>
      </w:r>
      <w:r w:rsidRPr="009528C1">
        <w:rPr>
          <w:rFonts w:cs="B Nazanin"/>
          <w:color w:val="000000"/>
        </w:rPr>
        <w:t xml:space="preserve"> particular group of patients</w:t>
      </w:r>
      <w:r>
        <w:rPr>
          <w:rFonts w:cs="B Nazanin"/>
          <w:color w:val="000000"/>
        </w:rPr>
        <w:t xml:space="preserve"> </w:t>
      </w:r>
      <w:r w:rsidRPr="009528C1">
        <w:rPr>
          <w:rFonts w:cs="B Nazanin"/>
          <w:color w:val="000000"/>
        </w:rPr>
        <w:t xml:space="preserve"> </w:t>
      </w:r>
      <w:r>
        <w:rPr>
          <w:rFonts w:cs="B Nazanin"/>
          <w:color w:val="000000"/>
        </w:rPr>
        <w:t xml:space="preserve"> </w:t>
      </w:r>
    </w:p>
    <w:p w:rsidR="00E2228F" w:rsidRPr="002971D4" w:rsidRDefault="00E2228F" w:rsidP="00E2228F">
      <w:pPr>
        <w:spacing w:line="360" w:lineRule="auto"/>
        <w:ind w:left="567" w:right="288"/>
        <w:jc w:val="right"/>
      </w:pPr>
    </w:p>
    <w:p w:rsidR="00E2228F" w:rsidRPr="002971D4" w:rsidRDefault="00E2228F" w:rsidP="00E2228F">
      <w:pPr>
        <w:tabs>
          <w:tab w:val="right" w:pos="142"/>
        </w:tabs>
        <w:bidi w:val="0"/>
        <w:spacing w:line="360" w:lineRule="auto"/>
        <w:ind w:left="567" w:right="288"/>
        <w:jc w:val="both"/>
      </w:pPr>
      <w:r w:rsidRPr="002020AC">
        <w:rPr>
          <w:rFonts w:asciiTheme="majorBidi" w:hAnsiTheme="majorBidi" w:cstheme="majorBidi"/>
          <w:b/>
          <w:bCs/>
        </w:rPr>
        <w:t>Keywords:</w:t>
      </w:r>
    </w:p>
    <w:p w:rsidR="00E2228F" w:rsidRPr="009528C1" w:rsidRDefault="00E2228F" w:rsidP="00E2228F">
      <w:pPr>
        <w:tabs>
          <w:tab w:val="right" w:pos="8651"/>
          <w:tab w:val="right" w:pos="9218"/>
        </w:tabs>
        <w:spacing w:line="360" w:lineRule="auto"/>
        <w:ind w:left="567" w:right="284"/>
        <w:jc w:val="right"/>
        <w:rPr>
          <w:rFonts w:cs="B Nazanin"/>
          <w:color w:val="000000"/>
        </w:rPr>
      </w:pPr>
      <w:r>
        <w:rPr>
          <w:rFonts w:cs="B Nazanin"/>
          <w:color w:val="000000"/>
        </w:rPr>
        <w:t xml:space="preserve">     </w:t>
      </w:r>
      <w:r w:rsidRPr="009528C1">
        <w:rPr>
          <w:rFonts w:cs="B Nazanin"/>
          <w:color w:val="000000"/>
        </w:rPr>
        <w:t>Heart disease</w:t>
      </w:r>
      <w:r>
        <w:rPr>
          <w:rFonts w:cs="B Nazanin"/>
          <w:color w:val="000000"/>
        </w:rPr>
        <w:t>,</w:t>
      </w:r>
      <w:r w:rsidRPr="009528C1">
        <w:rPr>
          <w:rFonts w:cs="B Nazanin"/>
          <w:color w:val="000000"/>
        </w:rPr>
        <w:t xml:space="preserve"> Information Prescription</w:t>
      </w:r>
      <w:r>
        <w:rPr>
          <w:rFonts w:cs="B Nazanin"/>
          <w:color w:val="000000"/>
        </w:rPr>
        <w:t>,</w:t>
      </w:r>
      <w:r w:rsidRPr="009528C1">
        <w:rPr>
          <w:rFonts w:cs="B Nazanin"/>
          <w:color w:val="000000"/>
        </w:rPr>
        <w:t xml:space="preserve"> Patient Satisfaction</w:t>
      </w:r>
      <w:r>
        <w:rPr>
          <w:rFonts w:cs="B Nazanin"/>
          <w:color w:val="000000"/>
        </w:rPr>
        <w:t>,</w:t>
      </w:r>
      <w:r w:rsidRPr="009528C1">
        <w:rPr>
          <w:rFonts w:cs="B Nazanin"/>
          <w:color w:val="000000"/>
        </w:rPr>
        <w:t xml:space="preserve"> Information Therapy </w:t>
      </w:r>
      <w:r>
        <w:rPr>
          <w:rFonts w:cs="B Nazanin"/>
          <w:color w:val="000000"/>
        </w:rPr>
        <w:t xml:space="preserve">         </w:t>
      </w:r>
      <w:r w:rsidRPr="009528C1">
        <w:rPr>
          <w:rFonts w:cs="B Nazanin"/>
          <w:color w:val="000000"/>
        </w:rPr>
        <w:t>Services</w:t>
      </w:r>
      <w:r>
        <w:rPr>
          <w:rFonts w:cs="B Nazanin"/>
          <w:color w:val="000000"/>
        </w:rPr>
        <w:t xml:space="preserve">                                                          </w:t>
      </w:r>
    </w:p>
    <w:p w:rsidR="00E2228F" w:rsidRPr="00085AE2" w:rsidRDefault="00E2228F" w:rsidP="00E2228F">
      <w:pPr>
        <w:tabs>
          <w:tab w:val="left" w:pos="1020"/>
        </w:tabs>
      </w:pPr>
    </w:p>
    <w:p w:rsidR="00287FD3" w:rsidRPr="00085AE2" w:rsidRDefault="00287FD3" w:rsidP="00E2228F">
      <w:pPr>
        <w:tabs>
          <w:tab w:val="left" w:pos="7018"/>
          <w:tab w:val="right" w:pos="8509"/>
        </w:tabs>
        <w:spacing w:line="360" w:lineRule="auto"/>
        <w:ind w:left="426" w:right="709"/>
        <w:jc w:val="right"/>
        <w:outlineLvl w:val="0"/>
      </w:pPr>
    </w:p>
    <w:sectPr w:rsidR="00287FD3" w:rsidRPr="00085AE2" w:rsidSect="00287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5E8F"/>
    <w:rsid w:val="00085AE2"/>
    <w:rsid w:val="000D6145"/>
    <w:rsid w:val="001D6582"/>
    <w:rsid w:val="00287FD3"/>
    <w:rsid w:val="002A59AD"/>
    <w:rsid w:val="003C381C"/>
    <w:rsid w:val="003D5E8F"/>
    <w:rsid w:val="004F5F65"/>
    <w:rsid w:val="00524A88"/>
    <w:rsid w:val="00577D41"/>
    <w:rsid w:val="006208C5"/>
    <w:rsid w:val="00717506"/>
    <w:rsid w:val="00752692"/>
    <w:rsid w:val="00757839"/>
    <w:rsid w:val="007D71E1"/>
    <w:rsid w:val="007E0BFD"/>
    <w:rsid w:val="00803013"/>
    <w:rsid w:val="00836836"/>
    <w:rsid w:val="00920CA3"/>
    <w:rsid w:val="00A12551"/>
    <w:rsid w:val="00A566BB"/>
    <w:rsid w:val="00A877D9"/>
    <w:rsid w:val="00A9123E"/>
    <w:rsid w:val="00A965D1"/>
    <w:rsid w:val="00B12436"/>
    <w:rsid w:val="00B41362"/>
    <w:rsid w:val="00B509E6"/>
    <w:rsid w:val="00B66EC9"/>
    <w:rsid w:val="00B911B7"/>
    <w:rsid w:val="00BB3626"/>
    <w:rsid w:val="00CE11BE"/>
    <w:rsid w:val="00D27F47"/>
    <w:rsid w:val="00D70A18"/>
    <w:rsid w:val="00D76E08"/>
    <w:rsid w:val="00DE1235"/>
    <w:rsid w:val="00E2228F"/>
    <w:rsid w:val="00F36BB2"/>
    <w:rsid w:val="00F459B9"/>
    <w:rsid w:val="00FA79AE"/>
    <w:rsid w:val="00FC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276" w:lineRule="auto"/>
        <w:ind w:left="720" w:right="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E8F"/>
    <w:pPr>
      <w:bidi/>
      <w:spacing w:line="240" w:lineRule="auto"/>
      <w:ind w:left="0" w:right="0"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4F5F65"/>
    <w:pPr>
      <w:keepNext/>
      <w:keepLines/>
      <w:spacing w:before="480" w:line="276" w:lineRule="auto"/>
      <w:ind w:left="720" w:right="6"/>
      <w:outlineLvl w:val="0"/>
    </w:pPr>
    <w:rPr>
      <w:rFonts w:ascii="Cambria" w:eastAsiaTheme="majorEastAsia" w:hAnsi="Cambria"/>
      <w:b/>
      <w:bCs/>
      <w:color w:val="365F91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qFormat/>
    <w:rsid w:val="004F5F65"/>
    <w:pPr>
      <w:keepNext/>
      <w:keepLines/>
      <w:spacing w:before="200" w:line="276" w:lineRule="auto"/>
      <w:ind w:left="720" w:right="6"/>
      <w:outlineLvl w:val="1"/>
    </w:pPr>
    <w:rPr>
      <w:rFonts w:ascii="Cambria" w:eastAsiaTheme="majorEastAsia" w:hAnsi="Cambria"/>
      <w:b/>
      <w:bCs/>
      <w:color w:val="4F81BD"/>
      <w:sz w:val="26"/>
      <w:szCs w:val="26"/>
      <w:lang w:bidi="en-US"/>
    </w:rPr>
  </w:style>
  <w:style w:type="paragraph" w:styleId="Heading3">
    <w:name w:val="heading 3"/>
    <w:basedOn w:val="Normal"/>
    <w:next w:val="Normal"/>
    <w:link w:val="Heading3Char"/>
    <w:qFormat/>
    <w:rsid w:val="004F5F65"/>
    <w:pPr>
      <w:keepNext/>
      <w:keepLines/>
      <w:spacing w:before="200" w:line="276" w:lineRule="auto"/>
      <w:ind w:left="720" w:right="6"/>
      <w:outlineLvl w:val="2"/>
    </w:pPr>
    <w:rPr>
      <w:rFonts w:ascii="Cambria" w:eastAsiaTheme="majorEastAsia" w:hAnsi="Cambria"/>
      <w:b/>
      <w:bCs/>
      <w:color w:val="4F81BD"/>
      <w:sz w:val="22"/>
      <w:szCs w:val="22"/>
      <w:lang w:bidi="en-US"/>
    </w:rPr>
  </w:style>
  <w:style w:type="paragraph" w:styleId="Heading4">
    <w:name w:val="heading 4"/>
    <w:basedOn w:val="Normal"/>
    <w:next w:val="Normal"/>
    <w:link w:val="Heading4Char"/>
    <w:qFormat/>
    <w:rsid w:val="004F5F65"/>
    <w:pPr>
      <w:keepNext/>
      <w:keepLines/>
      <w:spacing w:before="200" w:line="276" w:lineRule="auto"/>
      <w:ind w:left="720" w:right="6"/>
      <w:outlineLvl w:val="3"/>
    </w:pPr>
    <w:rPr>
      <w:rFonts w:ascii="Cambria" w:eastAsiaTheme="minorEastAsia" w:hAnsi="Cambria"/>
      <w:b/>
      <w:bCs/>
      <w:i/>
      <w:iCs/>
      <w:color w:val="4F81BD"/>
      <w:sz w:val="22"/>
      <w:szCs w:val="22"/>
      <w:lang w:bidi="en-US"/>
    </w:rPr>
  </w:style>
  <w:style w:type="paragraph" w:styleId="Heading5">
    <w:name w:val="heading 5"/>
    <w:basedOn w:val="Normal"/>
    <w:next w:val="Normal"/>
    <w:link w:val="Heading5Char"/>
    <w:qFormat/>
    <w:rsid w:val="004F5F65"/>
    <w:pPr>
      <w:keepNext/>
      <w:keepLines/>
      <w:spacing w:before="200" w:line="276" w:lineRule="auto"/>
      <w:ind w:left="720" w:right="6"/>
      <w:outlineLvl w:val="4"/>
    </w:pPr>
    <w:rPr>
      <w:rFonts w:ascii="Cambria" w:eastAsiaTheme="minorEastAsia" w:hAnsi="Cambria"/>
      <w:color w:val="243F60"/>
      <w:sz w:val="22"/>
      <w:szCs w:val="22"/>
      <w:lang w:bidi="en-US"/>
    </w:rPr>
  </w:style>
  <w:style w:type="paragraph" w:styleId="Heading6">
    <w:name w:val="heading 6"/>
    <w:basedOn w:val="Normal"/>
    <w:next w:val="Normal"/>
    <w:link w:val="Heading6Char"/>
    <w:qFormat/>
    <w:rsid w:val="004F5F65"/>
    <w:pPr>
      <w:keepNext/>
      <w:keepLines/>
      <w:spacing w:before="200" w:line="276" w:lineRule="auto"/>
      <w:ind w:left="720" w:right="6"/>
      <w:outlineLvl w:val="5"/>
    </w:pPr>
    <w:rPr>
      <w:rFonts w:ascii="Cambria" w:eastAsiaTheme="minorEastAsia" w:hAnsi="Cambria"/>
      <w:i/>
      <w:iCs/>
      <w:color w:val="243F60"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qFormat/>
    <w:rsid w:val="004F5F65"/>
    <w:pPr>
      <w:keepNext/>
      <w:keepLines/>
      <w:spacing w:before="200" w:line="276" w:lineRule="auto"/>
      <w:ind w:left="720" w:right="6"/>
      <w:outlineLvl w:val="6"/>
    </w:pPr>
    <w:rPr>
      <w:rFonts w:ascii="Cambria" w:eastAsiaTheme="minorEastAsia" w:hAnsi="Cambria"/>
      <w:i/>
      <w:iCs/>
      <w:color w:val="404040"/>
      <w:sz w:val="22"/>
      <w:szCs w:val="22"/>
      <w:lang w:bidi="en-US"/>
    </w:rPr>
  </w:style>
  <w:style w:type="paragraph" w:styleId="Heading8">
    <w:name w:val="heading 8"/>
    <w:basedOn w:val="Normal"/>
    <w:next w:val="Normal"/>
    <w:link w:val="Heading8Char"/>
    <w:qFormat/>
    <w:rsid w:val="004F5F65"/>
    <w:pPr>
      <w:keepNext/>
      <w:keepLines/>
      <w:spacing w:before="200" w:line="276" w:lineRule="auto"/>
      <w:ind w:left="720" w:right="6"/>
      <w:outlineLvl w:val="7"/>
    </w:pPr>
    <w:rPr>
      <w:rFonts w:ascii="Cambria" w:eastAsiaTheme="minorEastAsia" w:hAnsi="Cambria"/>
      <w:color w:val="4F81BD"/>
      <w:sz w:val="20"/>
      <w:szCs w:val="20"/>
      <w:lang w:bidi="en-US"/>
    </w:rPr>
  </w:style>
  <w:style w:type="paragraph" w:styleId="Heading9">
    <w:name w:val="heading 9"/>
    <w:basedOn w:val="Normal"/>
    <w:next w:val="Normal"/>
    <w:link w:val="Heading9Char"/>
    <w:qFormat/>
    <w:rsid w:val="004F5F65"/>
    <w:pPr>
      <w:keepNext/>
      <w:keepLines/>
      <w:spacing w:before="200" w:line="276" w:lineRule="auto"/>
      <w:ind w:left="720" w:right="6"/>
      <w:outlineLvl w:val="8"/>
    </w:pPr>
    <w:rPr>
      <w:rFonts w:ascii="Cambria" w:eastAsiaTheme="majorEastAsia" w:hAnsi="Cambria"/>
      <w:i/>
      <w:iCs/>
      <w:color w:val="404040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5F65"/>
    <w:rPr>
      <w:rFonts w:ascii="Cambria" w:eastAsiaTheme="majorEastAsia" w:hAnsi="Cambria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rsid w:val="004F5F65"/>
    <w:rPr>
      <w:rFonts w:ascii="Cambria" w:eastAsiaTheme="majorEastAsia" w:hAnsi="Cambria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rsid w:val="004F5F65"/>
    <w:rPr>
      <w:rFonts w:ascii="Cambria" w:eastAsiaTheme="majorEastAsia" w:hAnsi="Cambria"/>
      <w:b/>
      <w:bCs/>
      <w:color w:val="4F81BD"/>
      <w:sz w:val="22"/>
      <w:szCs w:val="22"/>
      <w:lang w:bidi="en-US"/>
    </w:rPr>
  </w:style>
  <w:style w:type="character" w:customStyle="1" w:styleId="Heading4Char">
    <w:name w:val="Heading 4 Char"/>
    <w:basedOn w:val="DefaultParagraphFont"/>
    <w:link w:val="Heading4"/>
    <w:rsid w:val="004F5F65"/>
    <w:rPr>
      <w:rFonts w:ascii="Cambria" w:eastAsiaTheme="minorEastAsia" w:hAnsi="Cambria"/>
      <w:b/>
      <w:bCs/>
      <w:i/>
      <w:iCs/>
      <w:color w:val="4F81BD"/>
      <w:sz w:val="22"/>
      <w:szCs w:val="22"/>
      <w:lang w:bidi="en-US"/>
    </w:rPr>
  </w:style>
  <w:style w:type="character" w:customStyle="1" w:styleId="Heading5Char">
    <w:name w:val="Heading 5 Char"/>
    <w:basedOn w:val="DefaultParagraphFont"/>
    <w:link w:val="Heading5"/>
    <w:rsid w:val="004F5F65"/>
    <w:rPr>
      <w:rFonts w:ascii="Cambria" w:eastAsiaTheme="minorEastAsia" w:hAnsi="Cambria"/>
      <w:color w:val="243F60"/>
      <w:sz w:val="22"/>
      <w:szCs w:val="22"/>
      <w:lang w:bidi="en-US"/>
    </w:rPr>
  </w:style>
  <w:style w:type="character" w:customStyle="1" w:styleId="Heading6Char">
    <w:name w:val="Heading 6 Char"/>
    <w:basedOn w:val="DefaultParagraphFont"/>
    <w:link w:val="Heading6"/>
    <w:rsid w:val="004F5F65"/>
    <w:rPr>
      <w:rFonts w:ascii="Cambria" w:eastAsiaTheme="minorEastAsia" w:hAnsi="Cambria"/>
      <w:i/>
      <w:iCs/>
      <w:color w:val="243F60"/>
      <w:sz w:val="22"/>
      <w:szCs w:val="22"/>
      <w:lang w:bidi="en-US"/>
    </w:rPr>
  </w:style>
  <w:style w:type="character" w:customStyle="1" w:styleId="Heading7Char">
    <w:name w:val="Heading 7 Char"/>
    <w:basedOn w:val="DefaultParagraphFont"/>
    <w:link w:val="Heading7"/>
    <w:rsid w:val="004F5F65"/>
    <w:rPr>
      <w:rFonts w:ascii="Cambria" w:eastAsiaTheme="minorEastAsia" w:hAnsi="Cambria"/>
      <w:i/>
      <w:iCs/>
      <w:color w:val="404040"/>
      <w:sz w:val="22"/>
      <w:szCs w:val="22"/>
      <w:lang w:bidi="en-US"/>
    </w:rPr>
  </w:style>
  <w:style w:type="character" w:customStyle="1" w:styleId="Heading8Char">
    <w:name w:val="Heading 8 Char"/>
    <w:basedOn w:val="DefaultParagraphFont"/>
    <w:link w:val="Heading8"/>
    <w:rsid w:val="004F5F65"/>
    <w:rPr>
      <w:rFonts w:ascii="Cambria" w:eastAsiaTheme="minorEastAsia" w:hAnsi="Cambria"/>
      <w:color w:val="4F81BD"/>
      <w:lang w:bidi="en-US"/>
    </w:rPr>
  </w:style>
  <w:style w:type="character" w:customStyle="1" w:styleId="Heading9Char">
    <w:name w:val="Heading 9 Char"/>
    <w:basedOn w:val="DefaultParagraphFont"/>
    <w:link w:val="Heading9"/>
    <w:rsid w:val="004F5F65"/>
    <w:rPr>
      <w:rFonts w:ascii="Cambria" w:eastAsiaTheme="majorEastAsia" w:hAnsi="Cambria"/>
      <w:i/>
      <w:iCs/>
      <w:color w:val="404040"/>
      <w:lang w:bidi="en-US"/>
    </w:rPr>
  </w:style>
  <w:style w:type="paragraph" w:styleId="Title">
    <w:name w:val="Title"/>
    <w:basedOn w:val="Normal"/>
    <w:next w:val="Normal"/>
    <w:link w:val="TitleChar"/>
    <w:qFormat/>
    <w:rsid w:val="004F5F65"/>
    <w:pPr>
      <w:pBdr>
        <w:bottom w:val="single" w:sz="8" w:space="4" w:color="4F81BD"/>
      </w:pBdr>
      <w:spacing w:after="300" w:line="276" w:lineRule="auto"/>
      <w:ind w:left="720" w:right="6"/>
      <w:contextualSpacing/>
    </w:pPr>
    <w:rPr>
      <w:rFonts w:ascii="Cambria" w:hAnsi="Cambria"/>
      <w:color w:val="17365D"/>
      <w:spacing w:val="5"/>
      <w:kern w:val="28"/>
      <w:sz w:val="52"/>
      <w:szCs w:val="52"/>
      <w:lang w:bidi="en-US"/>
    </w:rPr>
  </w:style>
  <w:style w:type="character" w:customStyle="1" w:styleId="TitleChar">
    <w:name w:val="Title Char"/>
    <w:basedOn w:val="DefaultParagraphFont"/>
    <w:link w:val="Title"/>
    <w:rsid w:val="004F5F65"/>
    <w:rPr>
      <w:rFonts w:ascii="Cambria" w:hAnsi="Cambria"/>
      <w:color w:val="17365D"/>
      <w:spacing w:val="5"/>
      <w:kern w:val="28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qFormat/>
    <w:rsid w:val="004F5F65"/>
    <w:pPr>
      <w:numPr>
        <w:ilvl w:val="1"/>
      </w:numPr>
      <w:spacing w:after="200" w:line="276" w:lineRule="auto"/>
      <w:ind w:left="720" w:right="6"/>
    </w:pPr>
    <w:rPr>
      <w:rFonts w:ascii="Cambria" w:hAnsi="Cambria"/>
      <w:i/>
      <w:iCs/>
      <w:color w:val="4F81BD"/>
      <w:spacing w:val="15"/>
      <w:lang w:bidi="en-US"/>
    </w:rPr>
  </w:style>
  <w:style w:type="character" w:customStyle="1" w:styleId="SubtitleChar">
    <w:name w:val="Subtitle Char"/>
    <w:basedOn w:val="DefaultParagraphFont"/>
    <w:link w:val="Subtitle"/>
    <w:rsid w:val="004F5F65"/>
    <w:rPr>
      <w:rFonts w:ascii="Cambria" w:hAnsi="Cambria"/>
      <w:i/>
      <w:iCs/>
      <w:color w:val="4F81BD"/>
      <w:spacing w:val="15"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4F5F65"/>
    <w:rPr>
      <w:b/>
      <w:bCs/>
    </w:rPr>
  </w:style>
  <w:style w:type="character" w:styleId="Emphasis">
    <w:name w:val="Emphasis"/>
    <w:basedOn w:val="DefaultParagraphFont"/>
    <w:qFormat/>
    <w:rsid w:val="004F5F65"/>
    <w:rPr>
      <w:i/>
      <w:iCs/>
    </w:rPr>
  </w:style>
  <w:style w:type="paragraph" w:styleId="NoSpacing">
    <w:name w:val="No Spacing"/>
    <w:qFormat/>
    <w:rsid w:val="004F5F65"/>
    <w:pPr>
      <w:bidi/>
    </w:pPr>
    <w:rPr>
      <w:rFonts w:ascii="Calibri" w:hAnsi="Calibri" w:cs="Arial"/>
      <w:sz w:val="22"/>
      <w:szCs w:val="22"/>
      <w:lang w:bidi="en-US"/>
    </w:rPr>
  </w:style>
  <w:style w:type="paragraph" w:styleId="ListParagraph">
    <w:name w:val="List Paragraph"/>
    <w:basedOn w:val="Normal"/>
    <w:qFormat/>
    <w:rsid w:val="004F5F65"/>
    <w:pPr>
      <w:spacing w:after="200" w:line="276" w:lineRule="auto"/>
      <w:ind w:left="720" w:right="6"/>
      <w:contextualSpacing/>
    </w:pPr>
    <w:rPr>
      <w:rFonts w:ascii="Calibri" w:hAnsi="Calibri" w:cs="Arial"/>
      <w:sz w:val="22"/>
      <w:szCs w:val="22"/>
      <w:lang w:bidi="en-US"/>
    </w:rPr>
  </w:style>
  <w:style w:type="paragraph" w:styleId="Quote">
    <w:name w:val="Quote"/>
    <w:basedOn w:val="Normal"/>
    <w:next w:val="Normal"/>
    <w:link w:val="QuoteChar"/>
    <w:qFormat/>
    <w:rsid w:val="004F5F65"/>
    <w:pPr>
      <w:spacing w:after="200" w:line="276" w:lineRule="auto"/>
      <w:ind w:left="720" w:right="6"/>
    </w:pPr>
    <w:rPr>
      <w:rFonts w:ascii="Calibri" w:hAnsi="Calibri" w:cs="Arial"/>
      <w:i/>
      <w:iCs/>
      <w:color w:val="000000"/>
      <w:sz w:val="22"/>
      <w:szCs w:val="22"/>
      <w:lang w:bidi="en-US"/>
    </w:rPr>
  </w:style>
  <w:style w:type="character" w:customStyle="1" w:styleId="QuoteChar">
    <w:name w:val="Quote Char"/>
    <w:basedOn w:val="DefaultParagraphFont"/>
    <w:link w:val="Quote"/>
    <w:rsid w:val="004F5F65"/>
    <w:rPr>
      <w:rFonts w:ascii="Calibri" w:hAnsi="Calibri" w:cs="Arial"/>
      <w:i/>
      <w:iCs/>
      <w:color w:val="000000"/>
      <w:sz w:val="22"/>
      <w:szCs w:val="22"/>
      <w:lang w:bidi="en-US"/>
    </w:rPr>
  </w:style>
  <w:style w:type="paragraph" w:styleId="IntenseQuote">
    <w:name w:val="Intense Quote"/>
    <w:basedOn w:val="Normal"/>
    <w:next w:val="Normal"/>
    <w:link w:val="IntenseQuoteChar"/>
    <w:qFormat/>
    <w:rsid w:val="004F5F6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Arial"/>
      <w:b/>
      <w:bCs/>
      <w:i/>
      <w:iCs/>
      <w:color w:val="4F81BD"/>
      <w:sz w:val="22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rsid w:val="004F5F65"/>
    <w:rPr>
      <w:rFonts w:ascii="Calibri" w:hAnsi="Calibri" w:cs="Arial"/>
      <w:b/>
      <w:bCs/>
      <w:i/>
      <w:iCs/>
      <w:color w:val="4F81BD"/>
      <w:sz w:val="22"/>
      <w:szCs w:val="22"/>
      <w:lang w:bidi="en-US"/>
    </w:rPr>
  </w:style>
  <w:style w:type="character" w:styleId="SubtleEmphasis">
    <w:name w:val="Subtle Emphasis"/>
    <w:basedOn w:val="DefaultParagraphFont"/>
    <w:qFormat/>
    <w:rsid w:val="004F5F65"/>
    <w:rPr>
      <w:i/>
      <w:iCs/>
      <w:color w:val="808080"/>
    </w:rPr>
  </w:style>
  <w:style w:type="character" w:styleId="IntenseEmphasis">
    <w:name w:val="Intense Emphasis"/>
    <w:basedOn w:val="DefaultParagraphFont"/>
    <w:qFormat/>
    <w:rsid w:val="004F5F65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qFormat/>
    <w:rsid w:val="004F5F65"/>
    <w:rPr>
      <w:smallCaps/>
      <w:color w:val="C0504D"/>
      <w:u w:val="single"/>
    </w:rPr>
  </w:style>
  <w:style w:type="character" w:styleId="IntenseReference">
    <w:name w:val="Intense Reference"/>
    <w:basedOn w:val="DefaultParagraphFont"/>
    <w:qFormat/>
    <w:rsid w:val="004F5F6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qFormat/>
    <w:rsid w:val="004F5F65"/>
    <w:rPr>
      <w:b/>
      <w:bCs/>
      <w:smallCaps/>
      <w:spacing w:val="5"/>
    </w:rPr>
  </w:style>
  <w:style w:type="paragraph" w:styleId="Caption">
    <w:name w:val="caption"/>
    <w:basedOn w:val="Normal"/>
    <w:next w:val="Normal"/>
    <w:qFormat/>
    <w:rsid w:val="004F5F65"/>
    <w:pPr>
      <w:spacing w:line="276" w:lineRule="auto"/>
      <w:ind w:left="720" w:right="6"/>
      <w:jc w:val="center"/>
    </w:pPr>
    <w:rPr>
      <w:rFonts w:cs="Nazanin"/>
      <w:b/>
      <w:bCs/>
      <w:sz w:val="20"/>
      <w:szCs w:val="28"/>
    </w:rPr>
  </w:style>
  <w:style w:type="character" w:customStyle="1" w:styleId="longtext">
    <w:name w:val="long_text"/>
    <w:basedOn w:val="DefaultParagraphFont"/>
    <w:rsid w:val="001D6582"/>
  </w:style>
  <w:style w:type="character" w:customStyle="1" w:styleId="hps">
    <w:name w:val="hps"/>
    <w:basedOn w:val="DefaultParagraphFont"/>
    <w:rsid w:val="00085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Mahami</dc:creator>
  <cp:lastModifiedBy>hasan</cp:lastModifiedBy>
  <cp:revision>11</cp:revision>
  <dcterms:created xsi:type="dcterms:W3CDTF">2012-11-28T11:18:00Z</dcterms:created>
  <dcterms:modified xsi:type="dcterms:W3CDTF">2012-12-29T11:30:00Z</dcterms:modified>
</cp:coreProperties>
</file>